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27" w:rsidRDefault="00442DE1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ИЗЈАВА О </w:t>
      </w:r>
      <w:r w:rsidR="0038306D">
        <w:rPr>
          <w:rFonts w:ascii="Times New Roman" w:hAnsi="Times New Roman"/>
          <w:b/>
          <w:bCs/>
        </w:rPr>
        <w:t>САГЛАСНОСТ</w:t>
      </w:r>
      <w:r>
        <w:rPr>
          <w:rFonts w:ascii="Times New Roman" w:hAnsi="Times New Roman"/>
          <w:b/>
          <w:bCs/>
          <w:lang w:val="sr-Cyrl-RS"/>
        </w:rPr>
        <w:t xml:space="preserve">И </w:t>
      </w:r>
      <w:bookmarkStart w:id="0" w:name="_GoBack"/>
      <w:bookmarkEnd w:id="0"/>
      <w:r w:rsidR="0038306D">
        <w:rPr>
          <w:rFonts w:ascii="Times New Roman" w:hAnsi="Times New Roman"/>
          <w:b/>
          <w:bCs/>
        </w:rPr>
        <w:t xml:space="preserve"> ЗА ОБРАДУ ПОДАТКА О ЛИЧНОСТИ У СВР</w:t>
      </w:r>
      <w:r w:rsidR="0038306D">
        <w:rPr>
          <w:rFonts w:ascii="Times New Roman" w:hAnsi="Times New Roman"/>
          <w:b/>
          <w:bCs/>
          <w:lang w:val="sr-Cyrl-RS"/>
        </w:rPr>
        <w:t>Х</w:t>
      </w:r>
      <w:r w:rsidR="0038306D">
        <w:rPr>
          <w:rFonts w:ascii="Times New Roman" w:hAnsi="Times New Roman"/>
          <w:b/>
          <w:bCs/>
        </w:rPr>
        <w:t>У СПРОВОЂЕ</w:t>
      </w:r>
      <w:r w:rsidR="0038306D">
        <w:rPr>
          <w:rFonts w:ascii="Times New Roman" w:hAnsi="Times New Roman"/>
          <w:b/>
          <w:bCs/>
          <w:lang w:val="sr-Cyrl-RS"/>
        </w:rPr>
        <w:t>Њ</w:t>
      </w:r>
      <w:r w:rsidR="0038306D">
        <w:rPr>
          <w:rFonts w:ascii="Times New Roman" w:hAnsi="Times New Roman"/>
          <w:b/>
          <w:bCs/>
        </w:rPr>
        <w:t>А ЈАВНОГ ПОЗИВА ЗА ДОДЕЛУ БЕСПОВРАТНИ</w:t>
      </w:r>
      <w:r w:rsidR="0038306D">
        <w:rPr>
          <w:rFonts w:ascii="Times New Roman" w:hAnsi="Times New Roman"/>
          <w:b/>
          <w:bCs/>
          <w:lang w:val="sr-Cyrl-RS"/>
        </w:rPr>
        <w:t>Х ЗА ЕКОНОМСКО ОСНАЖИВАЊЕ ЖЕНА И ПОДСТИЦАЊЕ РАЗВОЈА ЖЕНСКОГ ПРЕДУЗЕТНИШТВА КРОЗ ФИНАНСИЈСКУ ПОДРШКУ У ПОСЛОВАЊУ НА ТЕРИТОРИЈИ ГРАДА ЗРЕЊАНИНА У 2021. ГОДИНИ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саглашава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lang w:val="sr-Cyrl-RS"/>
        </w:rPr>
        <w:t xml:space="preserve"> утврђивање права на финансијску подршку женама на територији града Зрењанина</w:t>
      </w:r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Комисија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</w:t>
      </w:r>
      <w:proofErr w:type="spellEnd"/>
      <w:r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икупља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Сагласношћу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заштити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личности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личности</w:t>
      </w:r>
      <w:proofErr w:type="spellEnd"/>
      <w:r>
        <w:rPr>
          <w:rFonts w:ascii="Times New Roman" w:hAnsi="Times New Roman"/>
        </w:rPr>
        <w:t>:</w:t>
      </w:r>
    </w:p>
    <w:p w:rsidR="005A6127" w:rsidRDefault="0038306D">
      <w:pPr>
        <w:framePr w:wrap="auto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презиме</w:t>
      </w:r>
      <w:proofErr w:type="spellEnd"/>
      <w:r>
        <w:rPr>
          <w:rFonts w:ascii="Times New Roman" w:hAnsi="Times New Roman"/>
        </w:rPr>
        <w:t xml:space="preserve">, ЈМБГ,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пребивалишта</w:t>
      </w:r>
      <w:proofErr w:type="spellEnd"/>
      <w:r>
        <w:rPr>
          <w:rFonts w:ascii="Times New Roman" w:hAnsi="Times New Roman"/>
          <w:lang w:val="sr-Cyrl-RS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- </w:t>
      </w:r>
      <w:proofErr w:type="spellStart"/>
      <w:proofErr w:type="gramStart"/>
      <w:r>
        <w:rPr>
          <w:rFonts w:ascii="Times New Roman" w:hAnsi="Times New Roman"/>
        </w:rPr>
        <w:t>маил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бро</w:t>
      </w:r>
      <w:r>
        <w:rPr>
          <w:rFonts w:ascii="Times New Roman" w:hAnsi="Times New Roman"/>
        </w:rPr>
        <w:t>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телефона</w:t>
      </w:r>
      <w:proofErr w:type="spellEnd"/>
      <w:r>
        <w:rPr>
          <w:rFonts w:ascii="Times New Roman" w:hAnsi="Times New Roman"/>
        </w:rPr>
        <w:t>.</w:t>
      </w: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заједнички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означени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</w:rPr>
        <w:t>Лични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подаци</w:t>
      </w:r>
      <w:proofErr w:type="spellEnd"/>
      <w:r>
        <w:rPr>
          <w:rFonts w:ascii="Times New Roman" w:hAnsi="Times New Roman"/>
        </w:rPr>
        <w:t>).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proofErr w:type="spellStart"/>
      <w:r>
        <w:rPr>
          <w:rFonts w:ascii="Times New Roman" w:hAnsi="Times New Roman"/>
        </w:rPr>
        <w:t>Сврха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прикупљања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радње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саглашава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Комисија </w:t>
      </w:r>
      <w:proofErr w:type="spellStart"/>
      <w:r>
        <w:rPr>
          <w:rFonts w:ascii="Times New Roman" w:hAnsi="Times New Roman"/>
        </w:rPr>
        <w:t>прикупљати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обрађивати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користити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сврхе</w:t>
      </w:r>
      <w:proofErr w:type="spellEnd"/>
      <w:r>
        <w:rPr>
          <w:rFonts w:ascii="Times New Roman" w:hAnsi="Times New Roman"/>
        </w:rPr>
        <w:t>: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Спровођења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о </w:t>
      </w:r>
      <w:proofErr w:type="spellStart"/>
      <w:r>
        <w:rPr>
          <w:rFonts w:ascii="Times New Roman" w:hAnsi="Times New Roman"/>
        </w:rPr>
        <w:t>доделу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бесповратних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намењених</w:t>
      </w:r>
      <w:proofErr w:type="spellEnd"/>
      <w:r>
        <w:rPr>
          <w:rFonts w:ascii="Times New Roman" w:hAnsi="Times New Roman"/>
          <w:lang w:val="sr-Cyrl-RS"/>
        </w:rPr>
        <w:t xml:space="preserve"> за економско оснаживање жена и подстицање развоја женског предузетништва кроз финансијску подршку у пословању на територији града Зрењанина у 2021. години </w:t>
      </w:r>
      <w:r>
        <w:rPr>
          <w:rFonts w:ascii="Times New Roman" w:hAnsi="Times New Roman"/>
        </w:rPr>
        <w:t xml:space="preserve">(у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Јавни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</w:t>
      </w:r>
      <w:proofErr w:type="spellEnd"/>
      <w:r>
        <w:rPr>
          <w:rFonts w:ascii="Times New Roman" w:hAnsi="Times New Roman"/>
        </w:rPr>
        <w:t>);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Реализације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пројеката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бизнис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одобрених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позивом</w:t>
      </w:r>
      <w:proofErr w:type="spellEnd"/>
      <w:r>
        <w:rPr>
          <w:rFonts w:ascii="Times New Roman" w:hAnsi="Times New Roman"/>
        </w:rPr>
        <w:t xml:space="preserve">. </w:t>
      </w: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саглашава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односу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дефинисане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Комисија </w:t>
      </w:r>
      <w:proofErr w:type="spellStart"/>
      <w:r>
        <w:rPr>
          <w:rFonts w:ascii="Times New Roman" w:hAnsi="Times New Roman"/>
        </w:rPr>
        <w:t>врш</w:t>
      </w:r>
      <w:proofErr w:type="spellEnd"/>
      <w:r>
        <w:rPr>
          <w:rFonts w:ascii="Times New Roman" w:hAnsi="Times New Roman"/>
          <w:lang w:val="sr-Cyrl-RS"/>
        </w:rPr>
        <w:t>и</w:t>
      </w:r>
      <w:proofErr w:type="spellStart"/>
      <w:r>
        <w:rPr>
          <w:rFonts w:ascii="Times New Roman" w:hAnsi="Times New Roman"/>
        </w:rPr>
        <w:t>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</w:t>
      </w:r>
      <w:r>
        <w:rPr>
          <w:rFonts w:ascii="Times New Roman" w:hAnsi="Times New Roman"/>
        </w:rPr>
        <w:t>де</w:t>
      </w:r>
      <w:proofErr w:type="spellEnd"/>
      <w:r>
        <w:rPr>
          <w:rFonts w:ascii="Times New Roman" w:hAnsi="Times New Roman"/>
        </w:rPr>
        <w:t>: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прикупљање</w:t>
      </w:r>
      <w:proofErr w:type="spellEnd"/>
      <w:r>
        <w:rPr>
          <w:rFonts w:ascii="Times New Roman" w:hAnsi="Times New Roman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бележење</w:t>
      </w:r>
      <w:proofErr w:type="spellEnd"/>
      <w:r>
        <w:rPr>
          <w:rFonts w:ascii="Times New Roman" w:hAnsi="Times New Roman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похрањивање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одговарајуће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физичком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посебних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личности</w:t>
      </w:r>
      <w:proofErr w:type="spellEnd"/>
      <w:r>
        <w:rPr>
          <w:rFonts w:ascii="Times New Roman" w:hAnsi="Times New Roman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исправљање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нетачно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унетих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ажурирање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структурирање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>;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размена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Агенцијом за привредне регистре</w:t>
      </w:r>
      <w:r>
        <w:rPr>
          <w:rFonts w:ascii="Times New Roman" w:hAnsi="Times New Roman"/>
        </w:rPr>
        <w:t xml:space="preserve"> и К</w:t>
      </w:r>
      <w:r>
        <w:rPr>
          <w:rFonts w:ascii="Times New Roman" w:hAnsi="Times New Roman"/>
          <w:lang w:val="sr-Cyrl-RS"/>
        </w:rPr>
        <w:t>омисијом за контролу државне помоћи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искључиво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сврху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спровођења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. 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саглашава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сврхе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члану</w:t>
      </w:r>
      <w:proofErr w:type="spellEnd"/>
      <w:r>
        <w:rPr>
          <w:rFonts w:ascii="Times New Roman" w:hAnsi="Times New Roman"/>
        </w:rPr>
        <w:t xml:space="preserve"> 2 у </w:t>
      </w:r>
      <w:proofErr w:type="spellStart"/>
      <w:r>
        <w:rPr>
          <w:rFonts w:ascii="Times New Roman" w:hAnsi="Times New Roman"/>
        </w:rPr>
        <w:t>могућности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контактира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обавештава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>:</w:t>
      </w:r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маил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порука</w:t>
      </w:r>
      <w:proofErr w:type="spellEnd"/>
    </w:p>
    <w:p w:rsidR="005A6127" w:rsidRDefault="0038306D">
      <w:pPr>
        <w:framePr w:wrap="auto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Позивом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телефона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мобилног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телефона</w:t>
      </w:r>
      <w:proofErr w:type="spellEnd"/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proofErr w:type="spellStart"/>
      <w:r>
        <w:rPr>
          <w:rFonts w:ascii="Times New Roman" w:hAnsi="Times New Roman"/>
        </w:rPr>
        <w:t>Опозив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Сагласности</w:t>
      </w:r>
      <w:proofErr w:type="spellEnd"/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упознато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добровољној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сваком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тренутку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опозове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обрађују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Опозив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учинити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воље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обавезан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сагласношћу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опозив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момента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његовог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Комисије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Опозив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повлачи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престанак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какве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даље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, с </w:t>
      </w:r>
      <w:proofErr w:type="spellStart"/>
      <w:r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утиче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опозива</w:t>
      </w:r>
      <w:proofErr w:type="spellEnd"/>
      <w:r>
        <w:rPr>
          <w:rFonts w:ascii="Times New Roman" w:hAnsi="Times New Roman"/>
        </w:rPr>
        <w:t>.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>:   ______________________</w:t>
      </w:r>
      <w:r>
        <w:rPr>
          <w:rFonts w:ascii="Times New Roman" w:hAnsi="Times New Roman"/>
          <w:lang w:val="sr-Cyrl-RS"/>
        </w:rPr>
        <w:t xml:space="preserve">                               </w:t>
      </w: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презиме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>: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5A6127" w:rsidRDefault="005A6127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A6127" w:rsidRDefault="0038306D">
      <w:pPr>
        <w:framePr w:wrap="auto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ЈМБГ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 </w:t>
      </w:r>
    </w:p>
    <w:sectPr w:rsidR="005A6127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6D" w:rsidRDefault="0038306D">
      <w:pPr>
        <w:framePr w:wrap="auto"/>
        <w:spacing w:line="240" w:lineRule="auto"/>
      </w:pPr>
      <w:r>
        <w:separator/>
      </w:r>
    </w:p>
  </w:endnote>
  <w:endnote w:type="continuationSeparator" w:id="0">
    <w:p w:rsidR="0038306D" w:rsidRDefault="0038306D">
      <w:pPr>
        <w:framePr w:wrap="auto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icrosoft YaHei"/>
    <w:charset w:val="86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E1" w:rsidRPr="00442DE1" w:rsidRDefault="00442DE1">
    <w:pPr>
      <w:pStyle w:val="Footer"/>
      <w:framePr w:wrap="auto"/>
      <w:rPr>
        <w:lang w:val="sr-Cyrl-RS"/>
      </w:rPr>
    </w:pPr>
    <w:r>
      <w:rPr>
        <w:lang w:val="sr-Cyrl-RS"/>
      </w:rPr>
      <w:t xml:space="preserve">                                                                                    Изјава број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6D" w:rsidRDefault="0038306D">
      <w:pPr>
        <w:framePr w:wrap="auto"/>
        <w:spacing w:after="0"/>
      </w:pPr>
      <w:r>
        <w:separator/>
      </w:r>
    </w:p>
  </w:footnote>
  <w:footnote w:type="continuationSeparator" w:id="0">
    <w:p w:rsidR="0038306D" w:rsidRDefault="0038306D">
      <w:pPr>
        <w:framePr w:wrap="auto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515"/>
    <w:multiLevelType w:val="multilevel"/>
    <w:tmpl w:val="20B02515"/>
    <w:lvl w:ilvl="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13337"/>
    <w:multiLevelType w:val="multilevel"/>
    <w:tmpl w:val="75713337"/>
    <w:lvl w:ilvl="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E"/>
    <w:rsid w:val="00012664"/>
    <w:rsid w:val="000D7021"/>
    <w:rsid w:val="00226048"/>
    <w:rsid w:val="003804EC"/>
    <w:rsid w:val="0038165E"/>
    <w:rsid w:val="0038306D"/>
    <w:rsid w:val="003F6681"/>
    <w:rsid w:val="00442DE1"/>
    <w:rsid w:val="0045351F"/>
    <w:rsid w:val="005A6127"/>
    <w:rsid w:val="00C70CFE"/>
    <w:rsid w:val="00DA2DE8"/>
    <w:rsid w:val="0C08787E"/>
    <w:rsid w:val="163F4A7E"/>
    <w:rsid w:val="27562AC3"/>
    <w:rsid w:val="3A330D0A"/>
    <w:rsid w:val="421538D5"/>
    <w:rsid w:val="611C50CA"/>
    <w:rsid w:val="6F8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 w:hAnchor="text" w:y="1"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DE1"/>
    <w:pPr>
      <w:framePr w:wrap="auto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framePr w:wrap="auto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E1"/>
    <w:pPr>
      <w:framePr w:wrap="auto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 w:hAnchor="text" w:y="1"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DE1"/>
    <w:pPr>
      <w:framePr w:wrap="auto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framePr w:wrap="auto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E1"/>
    <w:pPr>
      <w:framePr w:wrap="auto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oradic</dc:creator>
  <cp:lastModifiedBy>Geros4</cp:lastModifiedBy>
  <cp:revision>3</cp:revision>
  <cp:lastPrinted>2021-06-14T15:16:00Z</cp:lastPrinted>
  <dcterms:created xsi:type="dcterms:W3CDTF">2021-06-14T15:24:00Z</dcterms:created>
  <dcterms:modified xsi:type="dcterms:W3CDTF">2021-11-10T15:03:00Z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65D6A551290C4902BA91004731A98AC5</vt:lpwstr>
  </property>
</Properties>
</file>